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附件一</w:t>
      </w:r>
    </w:p>
    <w:p>
      <w:pPr>
        <w:spacing w:after="468" w:afterLines="1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教育博士研究生复试科研成果汇总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="-512" w:tblpY="70"/>
        <w:tblW w:w="832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850"/>
        <w:gridCol w:w="709"/>
        <w:gridCol w:w="2438"/>
        <w:gridCol w:w="1112"/>
        <w:gridCol w:w="22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最高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获最高学位的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兼职及荣誉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2012年1月1日以后</w:t>
      </w:r>
      <w:r>
        <w:rPr>
          <w:rFonts w:hint="eastAsia" w:ascii="黑体" w:hAnsi="黑体" w:eastAsia="黑体"/>
          <w:b/>
          <w:sz w:val="28"/>
          <w:szCs w:val="28"/>
        </w:rPr>
        <w:t>发表论文情况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须为第一作者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，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或导师为第一作者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、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学生为第二作者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）</w:t>
      </w:r>
    </w:p>
    <w:tbl>
      <w:tblPr>
        <w:tblStyle w:val="4"/>
        <w:tblW w:w="92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827"/>
        <w:gridCol w:w="870"/>
        <w:gridCol w:w="2107"/>
        <w:gridCol w:w="1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2012年以后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主持的课题</w:t>
      </w:r>
    </w:p>
    <w:tbl>
      <w:tblPr>
        <w:tblStyle w:val="4"/>
        <w:tblW w:w="890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07"/>
        <w:gridCol w:w="2043"/>
        <w:gridCol w:w="1292"/>
        <w:gridCol w:w="762"/>
        <w:gridCol w:w="13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科研经费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主持或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本人署名（N/M）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2012年以后</w:t>
      </w:r>
      <w:r>
        <w:rPr>
          <w:rFonts w:hint="eastAsia" w:ascii="黑体" w:hAnsi="黑体" w:eastAsia="黑体"/>
          <w:b/>
          <w:sz w:val="28"/>
          <w:szCs w:val="28"/>
        </w:rPr>
        <w:t>出版著作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及教材</w:t>
      </w:r>
      <w:r>
        <w:rPr>
          <w:rFonts w:hint="eastAsia" w:ascii="黑体" w:hAnsi="黑体" w:eastAsia="黑体"/>
          <w:b/>
          <w:sz w:val="28"/>
          <w:szCs w:val="28"/>
        </w:rPr>
        <w:t>情况</w:t>
      </w:r>
    </w:p>
    <w:tbl>
      <w:tblPr>
        <w:tblStyle w:val="4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4"/>
        <w:gridCol w:w="1576"/>
        <w:gridCol w:w="1636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（教材）</w:t>
            </w:r>
            <w:r>
              <w:rPr>
                <w:rFonts w:hint="eastAsia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年以后</w:t>
      </w:r>
      <w:r>
        <w:rPr>
          <w:rFonts w:hint="eastAsia" w:ascii="黑体" w:hAnsi="黑体" w:eastAsia="黑体"/>
          <w:b/>
          <w:sz w:val="28"/>
          <w:szCs w:val="28"/>
        </w:rPr>
        <w:t>科研成果获奖</w:t>
      </w:r>
    </w:p>
    <w:tbl>
      <w:tblPr>
        <w:tblStyle w:val="4"/>
        <w:tblW w:w="9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869"/>
        <w:gridCol w:w="2693"/>
        <w:gridCol w:w="1560"/>
        <w:gridCol w:w="85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U5ODhmOTZmNWIzN2M1ZDcyNzcwNGE0MGJlODgifQ=="/>
  </w:docVars>
  <w:rsids>
    <w:rsidRoot w:val="009C743F"/>
    <w:rsid w:val="000F3F99"/>
    <w:rsid w:val="000F4C46"/>
    <w:rsid w:val="001E5A3F"/>
    <w:rsid w:val="00215EA4"/>
    <w:rsid w:val="00227EBE"/>
    <w:rsid w:val="00233EC3"/>
    <w:rsid w:val="00261CE6"/>
    <w:rsid w:val="002D055B"/>
    <w:rsid w:val="002D5CEE"/>
    <w:rsid w:val="002E2868"/>
    <w:rsid w:val="003156D6"/>
    <w:rsid w:val="003229E5"/>
    <w:rsid w:val="003C567B"/>
    <w:rsid w:val="003D06F1"/>
    <w:rsid w:val="003D25FC"/>
    <w:rsid w:val="003D7A95"/>
    <w:rsid w:val="004123A5"/>
    <w:rsid w:val="0042429D"/>
    <w:rsid w:val="00434AAB"/>
    <w:rsid w:val="004773E0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80A97"/>
    <w:rsid w:val="00991669"/>
    <w:rsid w:val="009A70E1"/>
    <w:rsid w:val="009C743F"/>
    <w:rsid w:val="009E6E36"/>
    <w:rsid w:val="009F2494"/>
    <w:rsid w:val="009F600F"/>
    <w:rsid w:val="00A42E21"/>
    <w:rsid w:val="00A43FC9"/>
    <w:rsid w:val="00A45A5F"/>
    <w:rsid w:val="00B075FE"/>
    <w:rsid w:val="00B22C47"/>
    <w:rsid w:val="00B40210"/>
    <w:rsid w:val="00B70AB5"/>
    <w:rsid w:val="00B729A5"/>
    <w:rsid w:val="00B76333"/>
    <w:rsid w:val="00B959A6"/>
    <w:rsid w:val="00BC4B9D"/>
    <w:rsid w:val="00C06F10"/>
    <w:rsid w:val="00C0787C"/>
    <w:rsid w:val="00C65DF3"/>
    <w:rsid w:val="00C87B5A"/>
    <w:rsid w:val="00CF29A0"/>
    <w:rsid w:val="00D47B4E"/>
    <w:rsid w:val="00DE2FF2"/>
    <w:rsid w:val="00E00D05"/>
    <w:rsid w:val="00E0243D"/>
    <w:rsid w:val="00E43FF9"/>
    <w:rsid w:val="00E64723"/>
    <w:rsid w:val="00E803C5"/>
    <w:rsid w:val="00E93558"/>
    <w:rsid w:val="00EE282A"/>
    <w:rsid w:val="00EE6E03"/>
    <w:rsid w:val="00EF095E"/>
    <w:rsid w:val="00EF2890"/>
    <w:rsid w:val="00F05F0F"/>
    <w:rsid w:val="00F27B44"/>
    <w:rsid w:val="00F566D7"/>
    <w:rsid w:val="00F75B03"/>
    <w:rsid w:val="00F85933"/>
    <w:rsid w:val="00FC78D3"/>
    <w:rsid w:val="00FD2EFC"/>
    <w:rsid w:val="00FD4059"/>
    <w:rsid w:val="00FE7B22"/>
    <w:rsid w:val="18E77121"/>
    <w:rsid w:val="196F6C2F"/>
    <w:rsid w:val="1C676BC5"/>
    <w:rsid w:val="35ED73E2"/>
    <w:rsid w:val="3E710406"/>
    <w:rsid w:val="42916098"/>
    <w:rsid w:val="460B4DE2"/>
    <w:rsid w:val="51BC434E"/>
    <w:rsid w:val="578A451D"/>
    <w:rsid w:val="632D1DAA"/>
    <w:rsid w:val="68431817"/>
    <w:rsid w:val="7DC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标准2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283</Words>
  <Characters>298</Characters>
  <Lines>8</Lines>
  <Paragraphs>2</Paragraphs>
  <TotalTime>1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2018-12-29T09:45:00Z</dcterms:created>
  <dc:creator>hp</dc:creator>
  <cp:lastModifiedBy>jelly-yason</cp:lastModifiedBy>
  <dcterms:modified xsi:type="dcterms:W3CDTF">2022-06-19T04:00:24Z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CF2E803F90174CD39D25B94E05DDFF3C</vt:lpwstr>
  </property>
</Properties>
</file>